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ВОДНОГО ОБЪЕКТА 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В ПОЛЬЗОВАНИЕ НА ОСНОВАНИИ РЕШЕНИЯ О ПРЕДОСТАВЛЕНИИ ВОДНОГО ОБЪЕКТА В ПОЛЬЗОВАНИЕ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(наименование уполномоченного органа местного самоуправления)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(полное и сокращенное наименование юридического лица, Ф.И.О.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заявителя частного лица)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действующего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 xml:space="preserve"> на основании: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устава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положения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иное (указать вид документа) _____________________________________________,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(кем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и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 xml:space="preserve"> когда зарегистрировано юридическое лицо)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Место нахождения (юридический адрес)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Банковские реквизиты 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В лице 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(должность, представитель, Ф.И.О. полностью)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дата рождения 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паспорт серии ___________ N ___________________ код подразделения 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выдан "__" _________________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г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. 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выдан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адрес проживания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(полностью место постоянного проживания)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контактный телефон ___________, действующий от имени юридического лица: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без доверенности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(указывается лицом, имеющим право действовать от имени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юридического лица без доверенности в силу закона или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учредительных документов)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на основании доверенности, удостоверенной 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(Ф.И.О. нотариуса, округ)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_________________ г., N в реестре 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 иным основаниям 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(наименование и реквизиты документа)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Прошу предоставить в пользование: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(наименование водного объекта)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(место расположения водного объекта, его части, участка испрашиваемой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 пользование акватории (географические координаты участка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водопользования, площадь акватории в км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2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(обоснование вида, цели и срока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для: (нужное отметить)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┌──┐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сброса сточных и (или) дренажных вод;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причалов, судоподъемных и судоремонтных сооружений;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lastRenderedPageBreak/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создания   стационарных   и  (или)  плавучих  платформ,  искусственных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островов на землях, покрытых поверхностными водами;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 гидротехнических  сооружений, мостов, а также подводных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 подземных  переходов,  трубопроводов, подводных линий связи, других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линейных  объектов,  если такое строительство связано с изменением дна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разведки и добычи полезных ископаемых;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проведения  дноуглубительных,   взрывных,   буровых  и  других  работ,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связанных с изменением дна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подъема затонувших судов;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сплава древесины в плотах и с применением кошелей;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забора    (изъятия)    водных    ресурсов    для    орошения    земель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сельскохозяйственного назначения (в том числе лугов и пастбищ);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организованного   отдыха   детей,   а   также  организованного  отдыха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ветеранов, граждан пожилого возраста, инвалидов.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└──┘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сроком с "__" _________________ 20__ г. по "__" ___________________ 20__ г.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(указывается дата начала и окончания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Представленные  документы  и  сведения,  указанные в заявлении, достоверны.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Расписку о принятии документов получи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л(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а).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 20__ г. "__" ч. "__" мин.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(дата и время подачи заявления)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__________________________/_______________________________________________/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(подпись заявителя)                    (полностью Ф.И.О.)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N записи в таблице учета входящих документов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6494" w:rsidRDefault="00C46494">
      <w:bookmarkStart w:id="0" w:name="_GoBack"/>
      <w:bookmarkEnd w:id="0"/>
    </w:p>
    <w:sectPr w:rsidR="00C4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EA"/>
    <w:rsid w:val="00C46494"/>
    <w:rsid w:val="00C711AA"/>
    <w:rsid w:val="00DA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690</Words>
  <Characters>3934</Characters>
  <Application>Microsoft Office Word</Application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2016-09-02T10:30:00Z</dcterms:created>
  <dcterms:modified xsi:type="dcterms:W3CDTF">2016-09-02T10:34:00Z</dcterms:modified>
</cp:coreProperties>
</file>